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5" w:rsidRDefault="00E63215">
      <w:pPr>
        <w:pStyle w:val="BodyText"/>
        <w:spacing w:before="11"/>
        <w:rPr>
          <w:sz w:val="16"/>
        </w:rPr>
      </w:pPr>
    </w:p>
    <w:p w:rsidR="00E63215" w:rsidRDefault="00E63215">
      <w:pPr>
        <w:spacing w:before="90" w:line="275" w:lineRule="exact"/>
        <w:ind w:right="155"/>
        <w:jc w:val="right"/>
        <w:rPr>
          <w:sz w:val="24"/>
        </w:rPr>
      </w:pPr>
      <w:r>
        <w:rPr>
          <w:spacing w:val="-2"/>
          <w:sz w:val="24"/>
        </w:rPr>
        <w:t>УТВЕРЖДАЮ</w:t>
      </w:r>
    </w:p>
    <w:p w:rsidR="00E63215" w:rsidRDefault="00E63215">
      <w:pPr>
        <w:spacing w:line="275" w:lineRule="exact"/>
        <w:ind w:right="151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Глебовской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ОШ</w:t>
      </w:r>
    </w:p>
    <w:p w:rsidR="00E63215" w:rsidRDefault="00E63215" w:rsidP="00184358">
      <w:pPr>
        <w:tabs>
          <w:tab w:val="left" w:pos="12638"/>
        </w:tabs>
        <w:spacing w:before="5" w:line="237" w:lineRule="auto"/>
        <w:ind w:left="10749" w:right="151" w:hanging="207"/>
        <w:jc w:val="right"/>
        <w:rPr>
          <w:sz w:val="26"/>
        </w:rPr>
      </w:pPr>
      <w:r>
        <w:rPr>
          <w:u w:val="single"/>
        </w:rPr>
        <w:tab/>
      </w:r>
      <w:r>
        <w:rPr>
          <w:u w:val="single"/>
        </w:rPr>
        <w:tab/>
      </w:r>
      <w:r>
        <w:t>Ивахненко С.В. приказ №</w:t>
      </w:r>
      <w:r>
        <w:rPr>
          <w:spacing w:val="-3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января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1"/>
          </w:rPr>
          <w:t xml:space="preserve"> </w:t>
        </w:r>
        <w:r>
          <w:rPr>
            <w:spacing w:val="-5"/>
          </w:rPr>
          <w:t>г</w:t>
        </w:r>
      </w:smartTag>
      <w:r>
        <w:rPr>
          <w:sz w:val="26"/>
        </w:rPr>
        <w:t xml:space="preserve"> </w:t>
      </w:r>
    </w:p>
    <w:p w:rsidR="00E63215" w:rsidRDefault="00E63215">
      <w:pPr>
        <w:pStyle w:val="BodyText"/>
        <w:spacing w:before="1"/>
      </w:pPr>
    </w:p>
    <w:p w:rsidR="00E63215" w:rsidRDefault="00E63215">
      <w:pPr>
        <w:pStyle w:val="BodyText"/>
        <w:ind w:left="1714" w:right="2320"/>
        <w:jc w:val="center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(дорожная</w:t>
      </w:r>
      <w:r>
        <w:rPr>
          <w:spacing w:val="-4"/>
        </w:rPr>
        <w:t xml:space="preserve"> </w:t>
      </w:r>
      <w:r>
        <w:t>карта),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обновленных</w:t>
      </w:r>
      <w:r>
        <w:rPr>
          <w:spacing w:val="-8"/>
        </w:rPr>
        <w:t xml:space="preserve"> </w:t>
      </w:r>
      <w:r>
        <w:t>ФГОС в муниципальном общеобразовательном учреждении Глебовской основной школе</w:t>
      </w:r>
    </w:p>
    <w:p w:rsidR="00E63215" w:rsidRDefault="00E63215">
      <w:pPr>
        <w:pStyle w:val="BodyText"/>
        <w:spacing w:before="4"/>
        <w:ind w:left="1714" w:right="2246"/>
        <w:jc w:val="center"/>
      </w:pPr>
      <w:r>
        <w:t>в</w:t>
      </w:r>
      <w:r>
        <w:rPr>
          <w:spacing w:val="-8"/>
        </w:rPr>
        <w:t xml:space="preserve"> </w:t>
      </w:r>
      <w:r>
        <w:t>2021-2022</w:t>
      </w:r>
      <w:r>
        <w:rPr>
          <w:spacing w:val="-7"/>
        </w:rPr>
        <w:t xml:space="preserve"> </w:t>
      </w:r>
      <w:r>
        <w:rPr>
          <w:spacing w:val="-4"/>
        </w:rPr>
        <w:t>году</w:t>
      </w:r>
    </w:p>
    <w:p w:rsidR="00E63215" w:rsidRDefault="00E63215">
      <w:pPr>
        <w:pStyle w:val="BodyText"/>
        <w:spacing w:before="7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5104"/>
        <w:gridCol w:w="1565"/>
        <w:gridCol w:w="2550"/>
        <w:gridCol w:w="4115"/>
      </w:tblGrid>
      <w:tr w:rsidR="00E63215">
        <w:trPr>
          <w:trHeight w:val="551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63215" w:rsidRDefault="00E63215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spacing w:line="268" w:lineRule="exact"/>
              <w:ind w:left="1851" w:right="18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spacing w:line="268" w:lineRule="exact"/>
              <w:ind w:left="0" w:right="861"/>
              <w:jc w:val="right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(результат)</w:t>
            </w:r>
          </w:p>
        </w:tc>
      </w:tr>
      <w:tr w:rsidR="00E63215">
        <w:trPr>
          <w:trHeight w:val="825"/>
        </w:trPr>
        <w:tc>
          <w:tcPr>
            <w:tcW w:w="706" w:type="dxa"/>
          </w:tcPr>
          <w:p w:rsidR="00E63215" w:rsidRDefault="00E632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4" w:type="dxa"/>
            <w:gridSpan w:val="4"/>
          </w:tcPr>
          <w:p w:rsidR="00E63215" w:rsidRDefault="00E6321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63215" w:rsidRDefault="00E63215">
            <w:pPr>
              <w:pStyle w:val="TableParagraph"/>
              <w:ind w:left="3980" w:right="3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1.Организационно-управленческая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E63215">
        <w:trPr>
          <w:trHeight w:val="1118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left="143" w:right="1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введение обновленных ФГОС, на 2021 - 2022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42" w:lineRule="auto"/>
              <w:ind w:left="167" w:right="696" w:hanging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</w:t>
            </w: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spacing w:line="268" w:lineRule="exact"/>
              <w:ind w:left="0" w:right="905"/>
              <w:jc w:val="right"/>
              <w:rPr>
                <w:sz w:val="24"/>
              </w:rPr>
            </w:pPr>
            <w:r>
              <w:rPr>
                <w:sz w:val="24"/>
              </w:rPr>
              <w:t>Утвержден 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</w:tr>
      <w:tr w:rsidR="00E63215">
        <w:trPr>
          <w:trHeight w:val="1104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spacing w:line="242" w:lineRule="auto"/>
              <w:ind w:right="1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введению обновленных ФГОС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Назначены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вопросам подготовки к введению обновленных ФГОС</w:t>
            </w:r>
          </w:p>
        </w:tc>
      </w:tr>
      <w:tr w:rsidR="00E63215">
        <w:trPr>
          <w:trHeight w:val="1128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0" w:right="3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Обеспечение участия в региональном мониторинге готовности образовательных 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42" w:lineRule="auto"/>
              <w:ind w:right="18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01.03.2022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Обеспечено участие в региональном мониторинге готовности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введению обновленных ФГОС</w:t>
            </w:r>
          </w:p>
        </w:tc>
      </w:tr>
    </w:tbl>
    <w:p w:rsidR="00E63215" w:rsidRDefault="00E63215">
      <w:pPr>
        <w:rPr>
          <w:sz w:val="24"/>
        </w:rPr>
        <w:sectPr w:rsidR="00E63215">
          <w:type w:val="continuous"/>
          <w:pgSz w:w="16840" w:h="11910" w:orient="landscape"/>
          <w:pgMar w:top="1100" w:right="980" w:bottom="658" w:left="15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5104"/>
        <w:gridCol w:w="1565"/>
        <w:gridCol w:w="2550"/>
        <w:gridCol w:w="4115"/>
      </w:tblGrid>
      <w:tr w:rsidR="00E63215">
        <w:trPr>
          <w:trHeight w:val="1152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Анализ результатов регионального мониторинга готовности образовательных 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37" w:lineRule="auto"/>
              <w:ind w:right="18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15.03.2022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spacing w:line="237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приняты управленческие решения</w:t>
            </w:r>
          </w:p>
        </w:tc>
      </w:tr>
      <w:tr w:rsidR="00E63215">
        <w:trPr>
          <w:trHeight w:val="1656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Анализ действующих УМК на предмет соответствия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обновленных ФГОС, определение дефицитов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март-апрель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37" w:lineRule="auto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Проанализированы действующие УМК на предмет соответствия требованиям обновленных ФГОС, определены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дефициты.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Сформирован заказ на закупку УМК</w:t>
            </w:r>
          </w:p>
        </w:tc>
      </w:tr>
      <w:tr w:rsidR="00E63215">
        <w:trPr>
          <w:trHeight w:val="3034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Обеспечение участия в региональном мониторинге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сопряжения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урочной и внеурочной деятельности, воспитательной работы, дополнительных общеразвивающих общеобразовательных программ дополнительного образования детей с целью достижения 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 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 том числе с учетом сущностей НП</w:t>
            </w:r>
          </w:p>
          <w:p w:rsidR="00E63215" w:rsidRDefault="00E63215">
            <w:pPr>
              <w:pStyle w:val="TableParagraph"/>
              <w:spacing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t>«Образование»: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роста» Кванториумов, IT-кубов)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37" w:lineRule="auto"/>
              <w:ind w:right="4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Обеспечено участие в мониторинге сопряжения содержания урочной и внеурочной деятельности, воспитательной работы, дополнительных общеразвивающих общеобразовательных программ дополнительного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детей, ознакомлены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аналитической справкой ДО ЯО, приняты управленческие решения</w:t>
            </w:r>
          </w:p>
        </w:tc>
      </w:tr>
      <w:tr w:rsidR="00E63215">
        <w:trPr>
          <w:trHeight w:val="1104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региональном директорском клубе по вопросам введения обновленных ФГОС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Ноябрь2021- </w:t>
            </w:r>
            <w:r>
              <w:rPr>
                <w:sz w:val="24"/>
              </w:rPr>
              <w:t>ноябрь 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spacing w:line="242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 чем в 4 директорских клубах</w:t>
            </w:r>
          </w:p>
        </w:tc>
      </w:tr>
      <w:tr w:rsidR="00E63215">
        <w:trPr>
          <w:trHeight w:val="1656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Проведение общешкольного родительского собрания, посвященного постепенному переходу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 за период 2021–2022 годов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42" w:lineRule="auto"/>
              <w:ind w:right="18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</w:rPr>
                <w:t xml:space="preserve">2022 </w:t>
              </w:r>
              <w:r>
                <w:rPr>
                  <w:spacing w:val="-6"/>
                  <w:sz w:val="24"/>
                </w:rPr>
                <w:t>г</w:t>
              </w:r>
            </w:smartTag>
            <w:r>
              <w:rPr>
                <w:spacing w:val="-6"/>
                <w:sz w:val="24"/>
              </w:rPr>
              <w:t>.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Протокол общешкольного родительского собрания, посвященного постепенному переходу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 и ООО за период 2021–2022 годов</w:t>
            </w:r>
          </w:p>
        </w:tc>
      </w:tr>
      <w:tr w:rsidR="00E63215">
        <w:trPr>
          <w:trHeight w:val="277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  <w:r>
              <w:rPr>
                <w:sz w:val="24"/>
              </w:rPr>
              <w:t xml:space="preserve">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обновленным ФГОС НОО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</w:rPr>
                <w:t>2022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г</w:t>
              </w:r>
            </w:smartTag>
            <w:r>
              <w:rPr>
                <w:spacing w:val="-7"/>
                <w:sz w:val="24"/>
              </w:rPr>
              <w:t>.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родительского</w:t>
            </w:r>
            <w:r>
              <w:rPr>
                <w:sz w:val="24"/>
              </w:rPr>
              <w:t xml:space="preserve"> собрания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посвященного обучению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обновленным ФГОС </w:t>
            </w:r>
            <w:r>
              <w:rPr>
                <w:spacing w:val="-4"/>
                <w:sz w:val="24"/>
              </w:rPr>
              <w:t>НОО</w:t>
            </w:r>
          </w:p>
        </w:tc>
      </w:tr>
    </w:tbl>
    <w:p w:rsidR="00E63215" w:rsidRDefault="00E63215">
      <w:pPr>
        <w:spacing w:line="258" w:lineRule="exact"/>
        <w:rPr>
          <w:sz w:val="24"/>
        </w:rPr>
        <w:sectPr w:rsidR="00E63215">
          <w:type w:val="continuous"/>
          <w:pgSz w:w="16840" w:h="11910" w:orient="landscape"/>
          <w:pgMar w:top="560" w:right="980" w:bottom="712" w:left="15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5104"/>
        <w:gridCol w:w="1565"/>
        <w:gridCol w:w="2516"/>
        <w:gridCol w:w="4149"/>
      </w:tblGrid>
      <w:tr w:rsidR="00E63215" w:rsidTr="00D61DE2">
        <w:trPr>
          <w:trHeight w:val="1382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100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собрания в 5-м классе, посвященного переходу на обновленные ФГОС ООО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2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</w:rPr>
                <w:t>2022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pacing w:val="-5"/>
                  <w:sz w:val="24"/>
                </w:rPr>
                <w:t>г</w:t>
              </w:r>
            </w:smartTag>
            <w:r>
              <w:rPr>
                <w:spacing w:val="-5"/>
                <w:sz w:val="24"/>
              </w:rPr>
              <w:t>.</w:t>
            </w:r>
          </w:p>
        </w:tc>
        <w:tc>
          <w:tcPr>
            <w:tcW w:w="2516" w:type="dxa"/>
          </w:tcPr>
          <w:p w:rsidR="00E63215" w:rsidRDefault="00E63215">
            <w:pPr>
              <w:pStyle w:val="TableParagraph"/>
              <w:spacing w:line="242" w:lineRule="auto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149" w:type="dxa"/>
          </w:tcPr>
          <w:p w:rsidR="00E63215" w:rsidRDefault="00E63215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Протокол классного родительского собрания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посвященного переходу на обновленные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E63215" w:rsidTr="00D61DE2">
        <w:trPr>
          <w:trHeight w:val="1104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100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Устав образовательной организации (при </w:t>
            </w: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37" w:lineRule="auto"/>
              <w:ind w:right="18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01.09.2022</w:t>
            </w:r>
          </w:p>
          <w:p w:rsidR="00E63215" w:rsidRDefault="00E6321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16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49" w:type="dxa"/>
          </w:tcPr>
          <w:p w:rsidR="00E63215" w:rsidRDefault="00E632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E63215" w:rsidTr="00D61DE2">
        <w:trPr>
          <w:trHeight w:val="1377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100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Разработка приказов, локальных актов, регламентирующих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 и ФГОС ООО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ind w:right="5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Июнь, сентябрь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</w:rPr>
                <w:t>2022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516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49" w:type="dxa"/>
          </w:tcPr>
          <w:p w:rsidR="00E63215" w:rsidRDefault="00E63215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Приказы, локальные акты, регламентирующие переход на обновленные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E63215" w:rsidTr="00D61DE2">
        <w:trPr>
          <w:trHeight w:val="1382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100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1.13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требованиями обновленных ФГОС НОО и ООО должностных инструкций работников образовательной организации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42" w:lineRule="auto"/>
              <w:ind w:right="14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z w:val="24"/>
              </w:rPr>
              <w:t>01.09.2022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16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49" w:type="dxa"/>
          </w:tcPr>
          <w:p w:rsidR="00E63215" w:rsidRDefault="00E63215">
            <w:pPr>
              <w:pStyle w:val="TableParagraph"/>
              <w:spacing w:line="242" w:lineRule="auto"/>
              <w:ind w:left="109" w:right="1422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Должностные инструкции</w:t>
            </w:r>
          </w:p>
        </w:tc>
      </w:tr>
      <w:tr w:rsidR="00E63215" w:rsidTr="00D61DE2">
        <w:trPr>
          <w:trHeight w:val="2208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100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1.14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 ООО образовательной организации, в том числе рабочей программы воспитания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обновленных ФГОС ООО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42" w:lineRule="auto"/>
              <w:ind w:right="14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z w:val="24"/>
              </w:rPr>
              <w:t>15.06.2022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16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4149" w:type="dxa"/>
          </w:tcPr>
          <w:p w:rsidR="00E63215" w:rsidRDefault="00E632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заседаний</w:t>
            </w:r>
          </w:p>
          <w:p w:rsidR="00E63215" w:rsidRDefault="00E63215">
            <w:pPr>
              <w:pStyle w:val="TableParagraph"/>
              <w:spacing w:before="2"/>
              <w:ind w:left="109" w:right="111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 программы ООО.</w:t>
            </w:r>
          </w:p>
          <w:p w:rsidR="00E63215" w:rsidRDefault="00E63215">
            <w:pPr>
              <w:pStyle w:val="TableParagraph"/>
              <w:spacing w:before="147"/>
              <w:ind w:left="109" w:right="214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ООО, в том числе 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E63215" w:rsidTr="00D61DE2">
        <w:trPr>
          <w:trHeight w:val="1531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100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1.15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Утверждение основных образовательных 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заседании педагогического совета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42" w:lineRule="auto"/>
              <w:ind w:right="14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z w:val="24"/>
              </w:rPr>
              <w:t>01.09.2022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16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  <w:tc>
          <w:tcPr>
            <w:tcW w:w="4149" w:type="dxa"/>
          </w:tcPr>
          <w:p w:rsidR="00E63215" w:rsidRDefault="00E63215">
            <w:pPr>
              <w:pStyle w:val="TableParagraph"/>
              <w:spacing w:line="247" w:lineRule="auto"/>
              <w:ind w:left="109" w:right="1422"/>
              <w:rPr>
                <w:sz w:val="24"/>
              </w:rPr>
            </w:pPr>
            <w:r>
              <w:rPr>
                <w:sz w:val="24"/>
              </w:rPr>
              <w:t>Протокол заседания педагогического</w:t>
            </w:r>
            <w:r>
              <w:rPr>
                <w:spacing w:val="-2"/>
                <w:sz w:val="24"/>
              </w:rPr>
              <w:t xml:space="preserve"> совета.</w:t>
            </w:r>
          </w:p>
          <w:p w:rsidR="00E63215" w:rsidRDefault="00E63215">
            <w:pPr>
              <w:pStyle w:val="TableParagraph"/>
              <w:spacing w:before="124"/>
              <w:ind w:left="10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утверждении</w:t>
            </w:r>
          </w:p>
          <w:p w:rsidR="00E63215" w:rsidRDefault="00E63215">
            <w:pPr>
              <w:pStyle w:val="TableParagraph"/>
              <w:spacing w:line="274" w:lineRule="exact"/>
              <w:ind w:left="109" w:right="1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ООО, в том числе 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</w:tr>
    </w:tbl>
    <w:p w:rsidR="00E63215" w:rsidRDefault="00E63215">
      <w:pPr>
        <w:spacing w:line="274" w:lineRule="exact"/>
        <w:rPr>
          <w:sz w:val="24"/>
        </w:rPr>
        <w:sectPr w:rsidR="00E63215">
          <w:type w:val="continuous"/>
          <w:pgSz w:w="16840" w:h="11910" w:orient="landscape"/>
          <w:pgMar w:top="560" w:right="980" w:bottom="1043" w:left="15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5104"/>
        <w:gridCol w:w="1565"/>
        <w:gridCol w:w="2550"/>
        <w:gridCol w:w="4115"/>
      </w:tblGrid>
      <w:tr w:rsidR="00E63215">
        <w:trPr>
          <w:trHeight w:val="1377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100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1.16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 программ 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 го классов на 2022/23 учебный год в соответствии с требованиями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E63215" w:rsidRDefault="00E632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  <w:p w:rsidR="00E63215" w:rsidRDefault="00E63215">
            <w:pPr>
              <w:pStyle w:val="TableParagraph"/>
              <w:spacing w:line="242" w:lineRule="auto"/>
              <w:ind w:right="143"/>
              <w:rPr>
                <w:sz w:val="24"/>
              </w:rPr>
            </w:pPr>
            <w:r>
              <w:rPr>
                <w:sz w:val="24"/>
              </w:rPr>
              <w:t>августа</w:t>
            </w:r>
            <w:r>
              <w:rPr>
                <w:spacing w:val="-15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</w:rPr>
                <w:t xml:space="preserve">2022 </w:t>
              </w:r>
              <w:r>
                <w:rPr>
                  <w:spacing w:val="-6"/>
                  <w:sz w:val="24"/>
                </w:rPr>
                <w:t>г</w:t>
              </w:r>
            </w:smartTag>
            <w:r>
              <w:rPr>
                <w:spacing w:val="-6"/>
                <w:sz w:val="24"/>
              </w:rPr>
              <w:t>.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spacing w:line="242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5-го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E63215">
        <w:trPr>
          <w:trHeight w:val="830"/>
        </w:trPr>
        <w:tc>
          <w:tcPr>
            <w:tcW w:w="706" w:type="dxa"/>
          </w:tcPr>
          <w:p w:rsidR="00E63215" w:rsidRDefault="00E632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4" w:type="dxa"/>
            <w:gridSpan w:val="4"/>
          </w:tcPr>
          <w:p w:rsidR="00E63215" w:rsidRDefault="00E6321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3215" w:rsidRDefault="00E63215">
            <w:pPr>
              <w:pStyle w:val="TableParagraph"/>
              <w:ind w:left="3398"/>
              <w:rPr>
                <w:b/>
                <w:sz w:val="24"/>
              </w:rPr>
            </w:pPr>
            <w:r>
              <w:rPr>
                <w:b/>
                <w:sz w:val="24"/>
              </w:rPr>
              <w:t>2. Работа 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образовательными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организациями</w:t>
            </w:r>
          </w:p>
        </w:tc>
      </w:tr>
      <w:tr w:rsidR="00E63215">
        <w:trPr>
          <w:trHeight w:val="2208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100" w:right="2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Проведение мониторинга кадрового 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37" w:lineRule="auto"/>
              <w:ind w:right="5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кадровом обеспечении (педагогах, приступающих к работе в 1 и 5 классах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01.09.2022 года), ознакомлены с аналитической справкой, приняты управленческие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E63215">
        <w:trPr>
          <w:trHeight w:val="1377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93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 обучения педагогов на практико- ориентированных курсах повышения 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37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Январь- </w:t>
            </w:r>
            <w:r>
              <w:rPr>
                <w:sz w:val="24"/>
              </w:rPr>
              <w:t>июнь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100% педагогов, приступающих к 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1,5 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прошли обучение на курсах повышения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E63215">
        <w:trPr>
          <w:trHeight w:val="1382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73" w:lineRule="exact"/>
              <w:ind w:left="38" w:right="1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Обеспечение обучения директора школы на курсах (дистанционно) повышения квалификации по вопросам введения обновленных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(управленческий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аспект)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37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Январь- </w:t>
            </w:r>
            <w:r>
              <w:rPr>
                <w:sz w:val="24"/>
              </w:rPr>
              <w:t>июнь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spacing w:line="237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Обучены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</w:t>
            </w:r>
          </w:p>
        </w:tc>
      </w:tr>
      <w:tr w:rsidR="00E63215">
        <w:trPr>
          <w:trHeight w:val="1104"/>
        </w:trPr>
        <w:tc>
          <w:tcPr>
            <w:tcW w:w="706" w:type="dxa"/>
          </w:tcPr>
          <w:p w:rsidR="00E63215" w:rsidRDefault="00E632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4" w:type="dxa"/>
            <w:gridSpan w:val="4"/>
          </w:tcPr>
          <w:p w:rsidR="00E63215" w:rsidRDefault="00E632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63215" w:rsidRDefault="00E63215">
            <w:pPr>
              <w:pStyle w:val="TableParagraph"/>
              <w:ind w:left="399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E63215">
        <w:trPr>
          <w:trHeight w:val="1382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38" w:right="1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Обеспечение участия административных команд школ, педагогов образовательных организаций в региональных семинарах, вебинарах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42" w:lineRule="auto"/>
              <w:ind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 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Обеспечено участие административных команд школ, 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региональных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семинарах,</w:t>
            </w:r>
          </w:p>
          <w:p w:rsidR="00E63215" w:rsidRDefault="00E63215">
            <w:pPr>
              <w:pStyle w:val="TableParagraph"/>
              <w:spacing w:line="274" w:lineRule="exact"/>
              <w:ind w:left="109" w:right="111"/>
              <w:rPr>
                <w:sz w:val="24"/>
              </w:rPr>
            </w:pPr>
            <w:r>
              <w:rPr>
                <w:sz w:val="24"/>
              </w:rPr>
              <w:t>вебинарах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обновленных </w:t>
            </w:r>
            <w:r>
              <w:rPr>
                <w:spacing w:val="-4"/>
                <w:sz w:val="24"/>
              </w:rPr>
              <w:t>ФГОС</w:t>
            </w:r>
          </w:p>
        </w:tc>
      </w:tr>
      <w:tr w:rsidR="00E63215">
        <w:trPr>
          <w:trHeight w:val="273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54" w:lineRule="exact"/>
              <w:ind w:left="93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104" w:type="dxa"/>
          </w:tcPr>
          <w:p w:rsidR="00E63215" w:rsidRDefault="00E63215" w:rsidP="00E7700F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 xml:space="preserve"> 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2022/2023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уч. году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учетом методических рекомендаций, разработанных ГАУ ДПО ЯО ИРО</w:t>
            </w:r>
          </w:p>
          <w:p w:rsidR="00E63215" w:rsidRDefault="00E63215" w:rsidP="00E7700F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(16 методических писем по учебным предметам,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3215" w:rsidRDefault="00E63215" w:rsidP="00E7700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ООО)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25.05.2022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ИРО</w:t>
            </w:r>
          </w:p>
        </w:tc>
        <w:tc>
          <w:tcPr>
            <w:tcW w:w="4115" w:type="dxa"/>
          </w:tcPr>
          <w:p w:rsidR="00E63215" w:rsidRDefault="00E63215" w:rsidP="00E7700F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проектировании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 в 2022/2023 уч. году учтены методические рекомендации</w:t>
            </w:r>
          </w:p>
          <w:p w:rsidR="00E63215" w:rsidRDefault="00E63215" w:rsidP="00E7700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ИРО</w:t>
            </w:r>
          </w:p>
        </w:tc>
      </w:tr>
    </w:tbl>
    <w:p w:rsidR="00E63215" w:rsidRDefault="00E63215">
      <w:pPr>
        <w:rPr>
          <w:sz w:val="2"/>
          <w:szCs w:val="2"/>
        </w:rPr>
      </w:pPr>
      <w:r>
        <w:rPr>
          <w:noProof/>
          <w:lang w:eastAsia="ru-RU"/>
        </w:rPr>
        <w:pict>
          <v:rect id="docshape1" o:spid="_x0000_s1026" style="position:absolute;margin-left:418.7pt;margin-top:56.4pt;width:3.1pt;height:14.15pt;z-index:-251658240;mso-position-horizontal-relative:page;mso-position-vertical-relative:page" fillcolor="#ffc" stroked="f">
            <w10:wrap anchorx="page" anchory="page"/>
          </v:rect>
        </w:pic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5104"/>
        <w:gridCol w:w="1565"/>
        <w:gridCol w:w="2550"/>
        <w:gridCol w:w="4115"/>
      </w:tblGrid>
      <w:tr w:rsidR="00E63215">
        <w:trPr>
          <w:trHeight w:val="916"/>
        </w:trPr>
        <w:tc>
          <w:tcPr>
            <w:tcW w:w="706" w:type="dxa"/>
          </w:tcPr>
          <w:p w:rsidR="00E63215" w:rsidRDefault="00E63215">
            <w:pPr>
              <w:pStyle w:val="TableParagraph"/>
              <w:ind w:left="-6"/>
              <w:rPr>
                <w:sz w:val="20"/>
              </w:rPr>
            </w:pPr>
            <w:r w:rsidRPr="00CE2D65">
              <w:rPr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i1025" type="#_x0000_t75" style="width:23.25pt;height:16.5pt;visibility:visible">
                  <v:imagedata r:id="rId4" o:title=""/>
                </v:shape>
              </w:pict>
            </w:r>
          </w:p>
        </w:tc>
        <w:tc>
          <w:tcPr>
            <w:tcW w:w="13334" w:type="dxa"/>
            <w:gridSpan w:val="4"/>
          </w:tcPr>
          <w:p w:rsidR="00E63215" w:rsidRDefault="00E63215">
            <w:pPr>
              <w:pStyle w:val="TableParagraph"/>
              <w:ind w:left="0"/>
              <w:rPr>
                <w:sz w:val="26"/>
              </w:rPr>
            </w:pPr>
          </w:p>
          <w:p w:rsidR="00E63215" w:rsidRDefault="00E63215">
            <w:pPr>
              <w:pStyle w:val="TableParagraph"/>
              <w:spacing w:before="158"/>
              <w:ind w:left="399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E63215">
        <w:trPr>
          <w:trHeight w:val="1896"/>
        </w:trPr>
        <w:tc>
          <w:tcPr>
            <w:tcW w:w="706" w:type="dxa"/>
          </w:tcPr>
          <w:p w:rsidR="00E63215" w:rsidRDefault="00E6321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63215" w:rsidRDefault="00E63215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spacing w:before="11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 в деятельности профессиональных обучающихся сообществ учителей начальных классов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1 класса по предметам начальной школы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before="111" w:line="242" w:lineRule="auto"/>
              <w:ind w:right="2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Апрель-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before="111"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работающие в 1классах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spacing w:before="11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 ходе деятельности ПОС разработаны рабочие программы по всем предметам начальной школы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 для 5 класса</w:t>
            </w:r>
          </w:p>
        </w:tc>
      </w:tr>
      <w:tr w:rsidR="00E63215">
        <w:trPr>
          <w:trHeight w:val="1343"/>
        </w:trPr>
        <w:tc>
          <w:tcPr>
            <w:tcW w:w="706" w:type="dxa"/>
          </w:tcPr>
          <w:p w:rsidR="00E63215" w:rsidRDefault="00E63215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spacing w:before="11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проблемно- творческих групп учителей-предметников по разработке рабочих программ для 5 класса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before="111" w:line="242" w:lineRule="auto"/>
              <w:ind w:right="2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Апрель-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before="111"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работающие в 5 классах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spacing w:before="111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ходе деятельности ПТГ разработаны рабочие программы по всем предметам для 5 класса</w:t>
            </w:r>
          </w:p>
        </w:tc>
      </w:tr>
      <w:tr w:rsidR="00E63215">
        <w:trPr>
          <w:trHeight w:val="1622"/>
        </w:trPr>
        <w:tc>
          <w:tcPr>
            <w:tcW w:w="706" w:type="dxa"/>
          </w:tcPr>
          <w:p w:rsidR="00E63215" w:rsidRDefault="00E6321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63215" w:rsidRDefault="00E63215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5104" w:type="dxa"/>
          </w:tcPr>
          <w:p w:rsidR="00E63215" w:rsidRDefault="00E63215">
            <w:pPr>
              <w:pStyle w:val="TableParagraph"/>
              <w:spacing w:before="111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Участие в Августовской городской педагогической конференции, посвященной введению обновленных ФГОС</w:t>
            </w:r>
          </w:p>
        </w:tc>
        <w:tc>
          <w:tcPr>
            <w:tcW w:w="1565" w:type="dxa"/>
          </w:tcPr>
          <w:p w:rsidR="00E63215" w:rsidRDefault="00E63215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4115" w:type="dxa"/>
          </w:tcPr>
          <w:p w:rsidR="00E63215" w:rsidRDefault="00E63215">
            <w:pPr>
              <w:pStyle w:val="TableParagraph"/>
              <w:spacing w:before="111"/>
              <w:ind w:left="109" w:right="111"/>
              <w:rPr>
                <w:sz w:val="24"/>
              </w:rPr>
            </w:pPr>
            <w:r>
              <w:rPr>
                <w:sz w:val="24"/>
              </w:rPr>
              <w:t>Приняли участие в Августовской конференции, подведены и обсуждены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 введению обновленных ФГОС</w:t>
            </w:r>
          </w:p>
        </w:tc>
      </w:tr>
      <w:tr w:rsidR="00E63215">
        <w:trPr>
          <w:trHeight w:val="1622"/>
        </w:trPr>
        <w:tc>
          <w:tcPr>
            <w:tcW w:w="706" w:type="dxa"/>
          </w:tcPr>
          <w:p w:rsidR="00E63215" w:rsidRDefault="00E63215">
            <w:pPr>
              <w:pStyle w:val="TableParagraph"/>
              <w:spacing w:before="6"/>
              <w:ind w:left="0"/>
              <w:rPr>
                <w:sz w:val="23"/>
              </w:rPr>
            </w:pPr>
            <w:r>
              <w:rPr>
                <w:sz w:val="23"/>
              </w:rPr>
              <w:t xml:space="preserve">  4.4</w:t>
            </w:r>
          </w:p>
        </w:tc>
        <w:tc>
          <w:tcPr>
            <w:tcW w:w="5104" w:type="dxa"/>
          </w:tcPr>
          <w:p w:rsidR="00E63215" w:rsidRDefault="00E63215" w:rsidP="0015235E">
            <w:pPr>
              <w:pStyle w:val="TableParagraph"/>
              <w:tabs>
                <w:tab w:val="left" w:pos="2169"/>
                <w:tab w:val="left" w:pos="3158"/>
              </w:tabs>
              <w:spacing w:before="11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участия педагогических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межрегиональной </w:t>
            </w:r>
            <w:r>
              <w:rPr>
                <w:sz w:val="24"/>
              </w:rPr>
              <w:t>видеоконференции «Педсовет76». Первые итоги введения обновленных ФГОС.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Проблемы и перспективы»</w:t>
            </w:r>
          </w:p>
        </w:tc>
        <w:tc>
          <w:tcPr>
            <w:tcW w:w="1565" w:type="dxa"/>
          </w:tcPr>
          <w:p w:rsidR="00E63215" w:rsidRDefault="00E63215" w:rsidP="0015235E">
            <w:pPr>
              <w:pStyle w:val="TableParagraph"/>
              <w:ind w:left="0"/>
              <w:rPr>
                <w:sz w:val="26"/>
              </w:rPr>
            </w:pPr>
          </w:p>
          <w:p w:rsidR="00E63215" w:rsidRDefault="00E63215" w:rsidP="0015235E">
            <w:pPr>
              <w:pStyle w:val="TableParagraph"/>
              <w:spacing w:before="214" w:line="237" w:lineRule="auto"/>
              <w:ind w:right="5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 w:rsidP="0015235E">
            <w:pPr>
              <w:pStyle w:val="TableParagraph"/>
              <w:ind w:left="0"/>
              <w:rPr>
                <w:sz w:val="26"/>
              </w:rPr>
            </w:pPr>
          </w:p>
          <w:p w:rsidR="00E63215" w:rsidRDefault="00E63215" w:rsidP="0015235E">
            <w:pPr>
              <w:pStyle w:val="TableParagraph"/>
              <w:spacing w:before="21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 w:rsidP="0015235E">
            <w:pPr>
              <w:pStyle w:val="TableParagraph"/>
              <w:spacing w:before="112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 видеоконференции приняли участие административные и педагогические работники</w:t>
            </w:r>
          </w:p>
        </w:tc>
      </w:tr>
      <w:tr w:rsidR="00E63215">
        <w:trPr>
          <w:trHeight w:val="1622"/>
        </w:trPr>
        <w:tc>
          <w:tcPr>
            <w:tcW w:w="706" w:type="dxa"/>
          </w:tcPr>
          <w:p w:rsidR="00E63215" w:rsidRDefault="00E63215">
            <w:pPr>
              <w:pStyle w:val="TableParagraph"/>
              <w:spacing w:before="6"/>
              <w:ind w:left="0"/>
              <w:rPr>
                <w:sz w:val="23"/>
              </w:rPr>
            </w:pPr>
            <w:r>
              <w:rPr>
                <w:sz w:val="23"/>
              </w:rPr>
              <w:t xml:space="preserve">  4.5</w:t>
            </w:r>
          </w:p>
        </w:tc>
        <w:tc>
          <w:tcPr>
            <w:tcW w:w="5104" w:type="dxa"/>
          </w:tcPr>
          <w:p w:rsidR="00E63215" w:rsidRDefault="00E63215" w:rsidP="0015235E">
            <w:pPr>
              <w:pStyle w:val="TableParagraph"/>
              <w:spacing w:before="111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участия административных и педагогических работников школы в работе секции, посвященной введению обновленных ФГОС, в рамках традиционной региональной итоговой конференции ГАУ ДПО ЯО ИРО</w:t>
            </w:r>
          </w:p>
        </w:tc>
        <w:tc>
          <w:tcPr>
            <w:tcW w:w="1565" w:type="dxa"/>
          </w:tcPr>
          <w:p w:rsidR="00E63215" w:rsidRDefault="00E63215" w:rsidP="0015235E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550" w:type="dxa"/>
          </w:tcPr>
          <w:p w:rsidR="00E63215" w:rsidRDefault="00E63215" w:rsidP="0015235E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 w:rsidP="0015235E">
            <w:pPr>
              <w:pStyle w:val="TableParagraph"/>
              <w:tabs>
                <w:tab w:val="left" w:pos="2643"/>
              </w:tabs>
              <w:spacing w:before="111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Обеспечено участие в секциях, посвященной введению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обновленных ФГОС, в рамках региональной </w:t>
            </w:r>
            <w:r>
              <w:rPr>
                <w:spacing w:val="-2"/>
                <w:sz w:val="24"/>
              </w:rPr>
              <w:t>итоговой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конференции </w:t>
            </w:r>
            <w:r>
              <w:rPr>
                <w:sz w:val="24"/>
              </w:rPr>
              <w:t>ГАУ ДПО ЯО ИРО</w:t>
            </w:r>
          </w:p>
        </w:tc>
      </w:tr>
      <w:tr w:rsidR="00E63215">
        <w:trPr>
          <w:trHeight w:val="1622"/>
        </w:trPr>
        <w:tc>
          <w:tcPr>
            <w:tcW w:w="706" w:type="dxa"/>
          </w:tcPr>
          <w:p w:rsidR="00E63215" w:rsidRDefault="00E63215" w:rsidP="001523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5104" w:type="dxa"/>
          </w:tcPr>
          <w:p w:rsidR="00E63215" w:rsidRDefault="00E63215" w:rsidP="0015235E">
            <w:pPr>
              <w:pStyle w:val="TableParagraph"/>
              <w:tabs>
                <w:tab w:val="left" w:pos="2173"/>
                <w:tab w:val="left" w:pos="4871"/>
              </w:tabs>
              <w:spacing w:before="111"/>
              <w:ind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педагогических работников школы в региональных образовательных мероприятиях по вопросам введения и реализации обновленных ФГОС</w:t>
            </w:r>
          </w:p>
        </w:tc>
        <w:tc>
          <w:tcPr>
            <w:tcW w:w="1565" w:type="dxa"/>
          </w:tcPr>
          <w:p w:rsidR="00E63215" w:rsidRDefault="00E63215" w:rsidP="0015235E">
            <w:pPr>
              <w:pStyle w:val="TableParagraph"/>
              <w:tabs>
                <w:tab w:val="left" w:pos="656"/>
              </w:tabs>
              <w:spacing w:before="111" w:line="242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2022 года</w:t>
            </w:r>
          </w:p>
        </w:tc>
        <w:tc>
          <w:tcPr>
            <w:tcW w:w="2550" w:type="dxa"/>
          </w:tcPr>
          <w:p w:rsidR="00E63215" w:rsidRDefault="00E63215" w:rsidP="0015235E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115" w:type="dxa"/>
          </w:tcPr>
          <w:p w:rsidR="00E63215" w:rsidRDefault="00E63215" w:rsidP="0015235E">
            <w:pPr>
              <w:pStyle w:val="TableParagraph"/>
              <w:spacing w:before="11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менее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 в различных формах: мастер-классы, открытые уроки, круглые столы по вопросам введения и реализации обновленных ФГОС</w:t>
            </w:r>
          </w:p>
        </w:tc>
      </w:tr>
    </w:tbl>
    <w:p w:rsidR="00E63215" w:rsidRDefault="00E63215">
      <w:pPr>
        <w:jc w:val="both"/>
        <w:rPr>
          <w:sz w:val="24"/>
        </w:rPr>
        <w:sectPr w:rsidR="00E63215">
          <w:type w:val="continuous"/>
          <w:pgSz w:w="16840" w:h="11910" w:orient="landscape"/>
          <w:pgMar w:top="560" w:right="980" w:bottom="280" w:left="1580" w:header="720" w:footer="720" w:gutter="0"/>
          <w:cols w:space="720"/>
        </w:sectPr>
      </w:pPr>
    </w:p>
    <w:p w:rsidR="00E63215" w:rsidRDefault="00E63215"/>
    <w:sectPr w:rsidR="00E63215" w:rsidSect="00FA3FAC">
      <w:pgSz w:w="16840" w:h="11910" w:orient="landscape"/>
      <w:pgMar w:top="560" w:right="9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FAC"/>
    <w:rsid w:val="0015235E"/>
    <w:rsid w:val="00184358"/>
    <w:rsid w:val="00947B29"/>
    <w:rsid w:val="00CE2D65"/>
    <w:rsid w:val="00D61DE2"/>
    <w:rsid w:val="00E63215"/>
    <w:rsid w:val="00E7700F"/>
    <w:rsid w:val="00FA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A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A3FA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342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A3FAC"/>
  </w:style>
  <w:style w:type="paragraph" w:customStyle="1" w:styleId="TableParagraph">
    <w:name w:val="Table Paragraph"/>
    <w:basedOn w:val="Normal"/>
    <w:uiPriority w:val="99"/>
    <w:rsid w:val="00FA3FAC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1228</Words>
  <Characters>7000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 Юрьевна</dc:creator>
  <cp:keywords/>
  <dc:description/>
  <cp:lastModifiedBy>Viper</cp:lastModifiedBy>
  <cp:revision>2</cp:revision>
  <dcterms:created xsi:type="dcterms:W3CDTF">2022-02-10T05:20:00Z</dcterms:created>
  <dcterms:modified xsi:type="dcterms:W3CDTF">2022-02-17T12:09:00Z</dcterms:modified>
</cp:coreProperties>
</file>